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163" w:rsidRDefault="00330163" w:rsidP="00330163">
      <w:pPr>
        <w:jc w:val="center"/>
      </w:pPr>
      <w:r>
        <w:t>PERVASIVE COMPUTING</w:t>
      </w:r>
    </w:p>
    <w:p w:rsidR="0051224F" w:rsidRDefault="00330163" w:rsidP="00330163">
      <w:pPr>
        <w:jc w:val="center"/>
      </w:pPr>
      <w:r>
        <w:t>UNIT-1</w:t>
      </w:r>
    </w:p>
    <w:p w:rsidR="00330163" w:rsidRDefault="00330163" w:rsidP="00330163">
      <w:r>
        <w:t>Defination:-</w:t>
      </w:r>
    </w:p>
    <w:p w:rsidR="00330163" w:rsidRDefault="00330163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163" w:rsidRDefault="00330163" w:rsidP="00330163">
      <w:r>
        <w:t>Principles of pervasive:</w:t>
      </w:r>
    </w:p>
    <w:p w:rsidR="00330163" w:rsidRDefault="00330163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163" w:rsidRDefault="00D04EB4" w:rsidP="00330163">
      <w:r>
        <w:rPr>
          <w:noProof/>
        </w:rPr>
        <w:lastRenderedPageBreak/>
        <w:drawing>
          <wp:inline distT="0" distB="0" distL="0" distR="0">
            <wp:extent cx="5941762" cy="2713939"/>
            <wp:effectExtent l="19050" t="0" r="183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t>Characteristics of pervasive:</w:t>
      </w:r>
      <w:r w:rsidRPr="009563FC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2203" cy="2684278"/>
            <wp:effectExtent l="19050" t="0" r="1397" b="0"/>
            <wp:docPr id="5" name="Picture 1" descr="per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v3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lastRenderedPageBreak/>
        <w:drawing>
          <wp:inline distT="0" distB="0" distL="0" distR="0">
            <wp:extent cx="5939943" cy="3525927"/>
            <wp:effectExtent l="19050" t="0" r="3657" b="0"/>
            <wp:docPr id="3" name="Picture 2" descr="per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v4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E2305" w:rsidRDefault="002E2305" w:rsidP="00330163">
      <w:r>
        <w:t>Applications of pervasive:-</w:t>
      </w:r>
    </w:p>
    <w:p w:rsidR="002E2305" w:rsidRDefault="002E2305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305" w:rsidRDefault="002E2305" w:rsidP="00330163"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553" w:rsidRDefault="00695553" w:rsidP="00330163"/>
    <w:p w:rsidR="00695553" w:rsidRDefault="00695553" w:rsidP="00695553">
      <w:pPr>
        <w:pStyle w:val="ListParagraph"/>
        <w:numPr>
          <w:ilvl w:val="0"/>
          <w:numId w:val="1"/>
        </w:numPr>
      </w:pPr>
      <w:r>
        <w:t>Retail</w:t>
      </w:r>
    </w:p>
    <w:p w:rsidR="00695553" w:rsidRDefault="00695553" w:rsidP="00695553">
      <w:pPr>
        <w:pStyle w:val="ListParagraph"/>
        <w:numPr>
          <w:ilvl w:val="0"/>
          <w:numId w:val="1"/>
        </w:numPr>
      </w:pPr>
      <w:r>
        <w:t>Airline check-in and booking</w:t>
      </w:r>
    </w:p>
    <w:p w:rsidR="00695553" w:rsidRDefault="00695553" w:rsidP="00695553">
      <w:pPr>
        <w:pStyle w:val="ListParagraph"/>
        <w:numPr>
          <w:ilvl w:val="0"/>
          <w:numId w:val="1"/>
        </w:numPr>
      </w:pPr>
      <w:r>
        <w:t>Sales force automation</w:t>
      </w:r>
    </w:p>
    <w:p w:rsidR="00695553" w:rsidRDefault="00695553" w:rsidP="00695553">
      <w:pPr>
        <w:pStyle w:val="ListParagraph"/>
        <w:numPr>
          <w:ilvl w:val="0"/>
          <w:numId w:val="1"/>
        </w:numPr>
      </w:pPr>
      <w:r>
        <w:t>Healthcare</w:t>
      </w:r>
    </w:p>
    <w:p w:rsidR="00695553" w:rsidRDefault="00695553" w:rsidP="00695553">
      <w:pPr>
        <w:pStyle w:val="ListParagraph"/>
        <w:numPr>
          <w:ilvl w:val="0"/>
          <w:numId w:val="1"/>
        </w:numPr>
      </w:pPr>
      <w:r>
        <w:t>Tracking</w:t>
      </w:r>
    </w:p>
    <w:p w:rsidR="00695553" w:rsidRDefault="00695553" w:rsidP="00695553">
      <w:pPr>
        <w:pStyle w:val="ListParagraph"/>
        <w:numPr>
          <w:ilvl w:val="0"/>
          <w:numId w:val="1"/>
        </w:numPr>
      </w:pPr>
      <w:r>
        <w:t>Car information system</w:t>
      </w:r>
    </w:p>
    <w:p w:rsidR="00695553" w:rsidRDefault="00695553" w:rsidP="00695553">
      <w:pPr>
        <w:pStyle w:val="ListParagraph"/>
        <w:numPr>
          <w:ilvl w:val="0"/>
          <w:numId w:val="1"/>
        </w:numPr>
      </w:pPr>
      <w:r>
        <w:t>Email access via WAP and voice</w:t>
      </w:r>
    </w:p>
    <w:p w:rsidR="00695553" w:rsidRDefault="00695553" w:rsidP="00695553"/>
    <w:p w:rsidR="00695553" w:rsidRDefault="00695553" w:rsidP="00695553">
      <w:r>
        <w:t>Pervasive devices:</w:t>
      </w:r>
    </w:p>
    <w:p w:rsidR="00695553" w:rsidRDefault="00695553" w:rsidP="00695553">
      <w:pPr>
        <w:pStyle w:val="ListParagraph"/>
        <w:numPr>
          <w:ilvl w:val="0"/>
          <w:numId w:val="2"/>
        </w:numPr>
      </w:pPr>
      <w:r>
        <w:t>Hardware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Batteries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display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memory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processors</w:t>
      </w:r>
    </w:p>
    <w:p w:rsidR="00695553" w:rsidRDefault="00695553" w:rsidP="00695553">
      <w:pPr>
        <w:pStyle w:val="ListParagraph"/>
        <w:numPr>
          <w:ilvl w:val="0"/>
          <w:numId w:val="2"/>
        </w:numPr>
      </w:pPr>
      <w:r>
        <w:t>Human-machine interface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Navigation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Haptic interface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Keyboards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Hand writing recognition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Speech recognition</w:t>
      </w:r>
    </w:p>
    <w:p w:rsidR="00695553" w:rsidRDefault="00695553" w:rsidP="00695553">
      <w:pPr>
        <w:pStyle w:val="ListParagraph"/>
        <w:numPr>
          <w:ilvl w:val="0"/>
          <w:numId w:val="2"/>
        </w:numPr>
      </w:pPr>
      <w:r>
        <w:lastRenderedPageBreak/>
        <w:t>Biometrics</w:t>
      </w:r>
    </w:p>
    <w:p w:rsidR="00695553" w:rsidRDefault="00695553" w:rsidP="00695553">
      <w:pPr>
        <w:pStyle w:val="ListParagraph"/>
        <w:numPr>
          <w:ilvl w:val="0"/>
          <w:numId w:val="2"/>
        </w:numPr>
      </w:pPr>
      <w:r>
        <w:t>Operating system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Palm os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Windows CE</w:t>
      </w:r>
    </w:p>
    <w:p w:rsidR="00695553" w:rsidRDefault="00695553" w:rsidP="00695553">
      <w:pPr>
        <w:pStyle w:val="ListParagraph"/>
        <w:numPr>
          <w:ilvl w:val="1"/>
          <w:numId w:val="2"/>
        </w:numPr>
      </w:pPr>
      <w:r>
        <w:t>Embedded linux</w:t>
      </w:r>
    </w:p>
    <w:p w:rsidR="00695553" w:rsidRDefault="00695553" w:rsidP="00695553">
      <w:pPr>
        <w:ind w:left="360"/>
      </w:pPr>
    </w:p>
    <w:p w:rsidR="00695553" w:rsidRDefault="00695553" w:rsidP="00695553">
      <w:r>
        <w:t>Protocols:</w:t>
      </w:r>
    </w:p>
    <w:p w:rsidR="00695553" w:rsidRDefault="00695553" w:rsidP="00695553">
      <w:pPr>
        <w:pStyle w:val="ListParagraph"/>
        <w:numPr>
          <w:ilvl w:val="0"/>
          <w:numId w:val="4"/>
        </w:numPr>
      </w:pPr>
      <w:r>
        <w:t>Wireless protocols</w:t>
      </w:r>
    </w:p>
    <w:p w:rsidR="00695553" w:rsidRDefault="00695553" w:rsidP="00695553">
      <w:pPr>
        <w:pStyle w:val="ListParagraph"/>
        <w:numPr>
          <w:ilvl w:val="1"/>
          <w:numId w:val="4"/>
        </w:numPr>
      </w:pPr>
      <w:r>
        <w:t>WAP/WML</w:t>
      </w:r>
    </w:p>
    <w:p w:rsidR="0080358B" w:rsidRDefault="0080358B" w:rsidP="00695553">
      <w:pPr>
        <w:pStyle w:val="ListParagraph"/>
        <w:numPr>
          <w:ilvl w:val="1"/>
          <w:numId w:val="4"/>
        </w:numPr>
      </w:pPr>
      <w:r>
        <w:t>OBEX</w:t>
      </w:r>
    </w:p>
    <w:p w:rsidR="0080358B" w:rsidRDefault="0080358B" w:rsidP="0080358B">
      <w:pPr>
        <w:pStyle w:val="ListParagraph"/>
        <w:numPr>
          <w:ilvl w:val="0"/>
          <w:numId w:val="4"/>
        </w:numPr>
      </w:pPr>
      <w:r>
        <w:t>Mobile phone technology</w:t>
      </w:r>
    </w:p>
    <w:p w:rsidR="0080358B" w:rsidRDefault="0080358B" w:rsidP="0080358B">
      <w:pPr>
        <w:pStyle w:val="ListParagraph"/>
        <w:numPr>
          <w:ilvl w:val="1"/>
          <w:numId w:val="4"/>
        </w:numPr>
      </w:pPr>
      <w:r>
        <w:t>1g</w:t>
      </w:r>
    </w:p>
    <w:p w:rsidR="0080358B" w:rsidRDefault="0080358B" w:rsidP="0080358B">
      <w:pPr>
        <w:pStyle w:val="ListParagraph"/>
        <w:numPr>
          <w:ilvl w:val="1"/>
          <w:numId w:val="4"/>
        </w:numPr>
      </w:pPr>
      <w:r>
        <w:t>2g</w:t>
      </w:r>
    </w:p>
    <w:p w:rsidR="0080358B" w:rsidRDefault="0080358B" w:rsidP="0080358B">
      <w:pPr>
        <w:pStyle w:val="ListParagraph"/>
        <w:numPr>
          <w:ilvl w:val="1"/>
          <w:numId w:val="4"/>
        </w:numPr>
      </w:pPr>
      <w:r>
        <w:t>2+G</w:t>
      </w:r>
    </w:p>
    <w:p w:rsidR="0080358B" w:rsidRDefault="0080358B" w:rsidP="0080358B">
      <w:pPr>
        <w:pStyle w:val="ListParagraph"/>
        <w:numPr>
          <w:ilvl w:val="1"/>
          <w:numId w:val="4"/>
        </w:numPr>
      </w:pPr>
      <w:r>
        <w:t>3g</w:t>
      </w:r>
    </w:p>
    <w:p w:rsidR="00695553" w:rsidRDefault="00695553" w:rsidP="0080358B">
      <w:pPr>
        <w:pStyle w:val="ListParagraph"/>
        <w:numPr>
          <w:ilvl w:val="1"/>
          <w:numId w:val="4"/>
        </w:numPr>
      </w:pPr>
      <w:r>
        <w:t xml:space="preserve"> </w:t>
      </w:r>
      <w:r w:rsidR="0080358B">
        <w:t>4g</w:t>
      </w:r>
    </w:p>
    <w:p w:rsidR="0080358B" w:rsidRDefault="0080358B" w:rsidP="0080358B">
      <w:pPr>
        <w:pStyle w:val="ListParagraph"/>
        <w:numPr>
          <w:ilvl w:val="0"/>
          <w:numId w:val="4"/>
        </w:numPr>
      </w:pPr>
      <w:r>
        <w:t>Mobile internet protocol</w:t>
      </w:r>
    </w:p>
    <w:p w:rsidR="009563FC" w:rsidRDefault="009563FC" w:rsidP="00330163"/>
    <w:p w:rsidR="009563FC" w:rsidRDefault="009563FC" w:rsidP="00330163">
      <w:r>
        <w:t>Architecture of pervasive:</w:t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97" w:rsidRDefault="00F43D97" w:rsidP="00330163"/>
    <w:p w:rsidR="00F43D97" w:rsidRDefault="00F43D97" w:rsidP="00330163"/>
    <w:p w:rsidR="00F43D97" w:rsidRDefault="00F43D97" w:rsidP="00330163"/>
    <w:p w:rsidR="00F43D97" w:rsidRDefault="00F43D97" w:rsidP="00330163"/>
    <w:p w:rsidR="009563FC" w:rsidRDefault="009563FC" w:rsidP="00330163">
      <w:r>
        <w:lastRenderedPageBreak/>
        <w:t>Interaction trasparancy:</w:t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97" w:rsidRDefault="00F43D97" w:rsidP="00330163"/>
    <w:p w:rsidR="00F43D97" w:rsidRDefault="00F43D97" w:rsidP="00330163"/>
    <w:p w:rsidR="00F43D97" w:rsidRDefault="00F43D97" w:rsidP="00330163"/>
    <w:p w:rsidR="00F43D97" w:rsidRDefault="00F43D97" w:rsidP="00330163"/>
    <w:p w:rsidR="009563FC" w:rsidRDefault="009563FC" w:rsidP="00330163">
      <w:r>
        <w:t>Context awareness:</w:t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>
      <w:r>
        <w:t>Automated experience capture:</w:t>
      </w:r>
    </w:p>
    <w:p w:rsidR="009563FC" w:rsidRDefault="009563FC" w:rsidP="00330163"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3FC" w:rsidRDefault="009563FC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330163"/>
    <w:p w:rsidR="00DC7060" w:rsidRDefault="00DC7060" w:rsidP="00DC7060"/>
    <w:sectPr w:rsidR="00DC7060" w:rsidSect="005122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9007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1130EDD"/>
    <w:multiLevelType w:val="hybridMultilevel"/>
    <w:tmpl w:val="B25C21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B7579B"/>
    <w:multiLevelType w:val="hybridMultilevel"/>
    <w:tmpl w:val="D23CC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8B78D0"/>
    <w:multiLevelType w:val="hybridMultilevel"/>
    <w:tmpl w:val="5726BB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docVars>
    <w:docVar w:name="__Grammarly_42____i" w:val="H4sIAAAAAAAEAKtWckksSQxILCpxzi/NK1GyMqwFAAEhoTITAAAA"/>
    <w:docVar w:name="__Grammarly_42___1" w:val="H4sIAAAAAAAEAKtWcslP9kxRslIyNDY0tzAyNzc0NjAxNbI0NTVS0lEKTi0uzszPAykwqgUALTdyoiwAAAA="/>
  </w:docVars>
  <w:rsids>
    <w:rsidRoot w:val="00330163"/>
    <w:rsid w:val="00176A7B"/>
    <w:rsid w:val="0025030B"/>
    <w:rsid w:val="002E2305"/>
    <w:rsid w:val="00330163"/>
    <w:rsid w:val="0051224F"/>
    <w:rsid w:val="00695553"/>
    <w:rsid w:val="0080358B"/>
    <w:rsid w:val="009563FC"/>
    <w:rsid w:val="00C50A81"/>
    <w:rsid w:val="00D04EB4"/>
    <w:rsid w:val="00DC7060"/>
    <w:rsid w:val="00F43D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2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0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016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555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10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</cp:revision>
  <dcterms:created xsi:type="dcterms:W3CDTF">2018-08-09T08:32:00Z</dcterms:created>
  <dcterms:modified xsi:type="dcterms:W3CDTF">2018-08-09T10:14:00Z</dcterms:modified>
</cp:coreProperties>
</file>